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F14CDF" w:rsidP="00A82C50">
      <w:pPr>
        <w:jc w:val="center"/>
        <w:rPr>
          <w:sz w:val="4"/>
          <w:lang w:eastAsia="ru-RU"/>
        </w:rPr>
      </w:pPr>
      <w:r w:rsidRPr="00F14C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424087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A3C44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147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C44">
        <w:rPr>
          <w:rFonts w:ascii="Times New Roman" w:hAnsi="Times New Roman" w:cs="Times New Roman"/>
          <w:b/>
          <w:bCs/>
          <w:sz w:val="28"/>
          <w:szCs w:val="28"/>
        </w:rPr>
        <w:t>240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A3C44" w:rsidRDefault="00DA3C44" w:rsidP="00DA3C44">
      <w:pPr>
        <w:pStyle w:val="40"/>
        <w:shd w:val="clear" w:color="auto" w:fill="auto"/>
        <w:spacing w:before="0" w:after="0" w:line="240" w:lineRule="auto"/>
      </w:pPr>
      <w:bookmarkStart w:id="0" w:name="sub_6"/>
      <w:r>
        <w:t xml:space="preserve">О порядке взаимодействия с операторами связи </w:t>
      </w:r>
    </w:p>
    <w:p w:rsidR="00DA3C44" w:rsidRDefault="00DA3C44" w:rsidP="00DA3C44">
      <w:pPr>
        <w:pStyle w:val="40"/>
        <w:shd w:val="clear" w:color="auto" w:fill="auto"/>
        <w:spacing w:before="0" w:after="0" w:line="240" w:lineRule="auto"/>
      </w:pPr>
      <w:r>
        <w:t>и редакциями средств массовой информации в целях оповещения населения о возникающих опасностях</w:t>
      </w:r>
    </w:p>
    <w:p w:rsidR="00DA3C44" w:rsidRPr="00DA3C44" w:rsidRDefault="00DA3C44" w:rsidP="00DA3C44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DA3C44" w:rsidRPr="00DA3C44" w:rsidRDefault="00DA3C44" w:rsidP="00DA3C44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DA3C44" w:rsidRPr="00DA3C44" w:rsidRDefault="00DA3C44" w:rsidP="00DA3C44">
      <w:pPr>
        <w:pStyle w:val="40"/>
        <w:shd w:val="clear" w:color="auto" w:fill="auto"/>
        <w:spacing w:before="0" w:after="0" w:line="240" w:lineRule="auto"/>
        <w:rPr>
          <w:b w:val="0"/>
        </w:rPr>
      </w:pPr>
    </w:p>
    <w:p w:rsidR="00DA3C44" w:rsidRDefault="00DA3C44" w:rsidP="00DA3C44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В соответствии с пунктом 3 статьи 66 Федерального закона от 7 июля 2003 г. № 126-ФЗ «О связи», частью 4 статьи 35 Закона Российской Федерации от 27 декабря 1991 г. № 2124-1 «О средствах массовой информации», постановлением Правительства Российской Федерации от 28 декабря 2020 г.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администрация Мари-Турекского муниципального района Республики Марий Эл </w:t>
      </w:r>
      <w:r>
        <w:rPr>
          <w:rStyle w:val="23pt"/>
        </w:rPr>
        <w:t>постановляет:</w:t>
      </w:r>
    </w:p>
    <w:p w:rsidR="00DA3C44" w:rsidRDefault="00DA3C44" w:rsidP="00DA3C44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322" w:lineRule="exact"/>
        <w:ind w:firstLine="760"/>
        <w:jc w:val="both"/>
      </w:pPr>
      <w:r>
        <w:t>Утвердить прилагаемые Правила взаимодействия с операторами связи и редакциями средств массовой информации в целях оповещения населения о возникающих опасностях.</w:t>
      </w:r>
    </w:p>
    <w:p w:rsidR="00DA3C44" w:rsidRDefault="00DA3C44" w:rsidP="00DA3C44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after="0" w:line="322" w:lineRule="exact"/>
        <w:ind w:firstLine="760"/>
        <w:jc w:val="both"/>
      </w:pPr>
      <w:r>
        <w:t>Определить:</w:t>
      </w:r>
    </w:p>
    <w:p w:rsidR="00DA3C44" w:rsidRDefault="00DA3C44" w:rsidP="00DA3C44">
      <w:pPr>
        <w:pStyle w:val="20"/>
        <w:shd w:val="clear" w:color="auto" w:fill="auto"/>
        <w:tabs>
          <w:tab w:val="left" w:pos="1092"/>
        </w:tabs>
        <w:spacing w:after="0" w:line="322" w:lineRule="exact"/>
        <w:ind w:firstLine="760"/>
        <w:jc w:val="both"/>
      </w:pPr>
      <w:r>
        <w:t>Администрацию Мари-Турекского муниципального района органом, осуществляющим взаимодействие с федеральными органами исполнительной власти и их территориальными органами, органами исполнительной власти Республики Марий Эл, операторами связи и редакциями средств массовой информации  в целях оповещения населения о возникающих опасностях.</w:t>
      </w:r>
    </w:p>
    <w:p w:rsidR="00DA3C44" w:rsidRDefault="00DA3C44" w:rsidP="00DA3C44">
      <w:pPr>
        <w:pStyle w:val="20"/>
        <w:shd w:val="clear" w:color="auto" w:fill="auto"/>
        <w:spacing w:after="0" w:line="322" w:lineRule="exact"/>
        <w:ind w:firstLine="709"/>
        <w:jc w:val="both"/>
      </w:pPr>
      <w:r>
        <w:t xml:space="preserve">Единую дежурно-диспетчерскую службу Мари-Турекского муниципального района, уполномоченным органом повседневного </w:t>
      </w:r>
      <w:r>
        <w:lastRenderedPageBreak/>
        <w:t>управления районного звена территориальной подсистемы Республики Марий Эл единой государственной системы предупреждения и ликвидации чрезвычайных ситуаций на обеспечение передачи сигналов оповещения населению и на выпуск в публикацию сигналов оповещения и (или) экстренной информации.</w:t>
      </w:r>
    </w:p>
    <w:p w:rsidR="00DA3C44" w:rsidRPr="00BB6C4D" w:rsidRDefault="00DA3C44" w:rsidP="00DA3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6C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6C4D">
        <w:rPr>
          <w:sz w:val="28"/>
          <w:szCs w:val="28"/>
        </w:rPr>
        <w:t>Настоящее постановление подлежит размещению на официальном сайте Мари-Турекского муниципального района в информационно-телекоммуникационной сети «Интернет».</w:t>
      </w:r>
    </w:p>
    <w:p w:rsidR="00DA3C44" w:rsidRDefault="00DA3C44" w:rsidP="00481A7A">
      <w:pPr>
        <w:pStyle w:val="20"/>
        <w:shd w:val="clear" w:color="auto" w:fill="auto"/>
        <w:tabs>
          <w:tab w:val="left" w:pos="1042"/>
        </w:tabs>
        <w:spacing w:after="0" w:line="240" w:lineRule="auto"/>
        <w:ind w:right="198" w:firstLine="709"/>
        <w:jc w:val="both"/>
      </w:pPr>
      <w: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А.С.Зыкова</w:t>
      </w:r>
    </w:p>
    <w:p w:rsidR="00DA3C44" w:rsidRDefault="00DA3C44" w:rsidP="00481A7A">
      <w:pPr>
        <w:pStyle w:val="20"/>
        <w:shd w:val="clear" w:color="auto" w:fill="auto"/>
        <w:spacing w:after="0" w:line="240" w:lineRule="auto"/>
        <w:ind w:right="198"/>
      </w:pPr>
    </w:p>
    <w:p w:rsidR="00481A7A" w:rsidRDefault="00481A7A" w:rsidP="00481A7A">
      <w:pPr>
        <w:pStyle w:val="20"/>
        <w:shd w:val="clear" w:color="auto" w:fill="auto"/>
        <w:spacing w:after="0" w:line="240" w:lineRule="auto"/>
        <w:ind w:right="198"/>
      </w:pPr>
    </w:p>
    <w:p w:rsidR="00481A7A" w:rsidRDefault="00481A7A" w:rsidP="00481A7A">
      <w:pPr>
        <w:pStyle w:val="20"/>
        <w:shd w:val="clear" w:color="auto" w:fill="auto"/>
        <w:spacing w:after="0" w:line="240" w:lineRule="auto"/>
        <w:ind w:right="198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1A7A" w:rsidTr="00481A7A">
        <w:tc>
          <w:tcPr>
            <w:tcW w:w="4785" w:type="dxa"/>
          </w:tcPr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</w:pPr>
            <w:r>
              <w:t>Глава администрации</w:t>
            </w:r>
          </w:p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</w:pPr>
            <w:r>
              <w:t xml:space="preserve">Мари-Турекского </w:t>
            </w:r>
          </w:p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</w:pPr>
            <w:r>
              <w:t>муниципального района</w:t>
            </w:r>
          </w:p>
        </w:tc>
        <w:tc>
          <w:tcPr>
            <w:tcW w:w="4785" w:type="dxa"/>
          </w:tcPr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  <w:jc w:val="right"/>
            </w:pPr>
          </w:p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  <w:jc w:val="right"/>
            </w:pPr>
          </w:p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  <w:jc w:val="right"/>
            </w:pPr>
            <w:r>
              <w:t>С.Ю.Решетов</w:t>
            </w:r>
          </w:p>
        </w:tc>
      </w:tr>
    </w:tbl>
    <w:p w:rsidR="00481A7A" w:rsidRDefault="00481A7A" w:rsidP="00481A7A">
      <w:pPr>
        <w:pStyle w:val="20"/>
        <w:shd w:val="clear" w:color="auto" w:fill="auto"/>
        <w:spacing w:after="0" w:line="240" w:lineRule="auto"/>
        <w:ind w:right="198"/>
        <w:sectPr w:rsidR="00481A7A" w:rsidSect="005F127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1A7A" w:rsidTr="00481A7A">
        <w:tc>
          <w:tcPr>
            <w:tcW w:w="4785" w:type="dxa"/>
          </w:tcPr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</w:pPr>
          </w:p>
        </w:tc>
        <w:tc>
          <w:tcPr>
            <w:tcW w:w="4785" w:type="dxa"/>
          </w:tcPr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</w:pPr>
            <w:r>
              <w:t>УТВЕРЖДЕНЫ</w:t>
            </w:r>
          </w:p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</w:pPr>
            <w:r>
              <w:t xml:space="preserve">постановлением администрации Мари-Турекского </w:t>
            </w:r>
          </w:p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</w:pPr>
            <w:r>
              <w:t xml:space="preserve">муниципального района  </w:t>
            </w:r>
          </w:p>
          <w:p w:rsidR="00481A7A" w:rsidRDefault="00481A7A" w:rsidP="00481A7A">
            <w:pPr>
              <w:pStyle w:val="20"/>
              <w:shd w:val="clear" w:color="auto" w:fill="auto"/>
              <w:spacing w:after="0" w:line="240" w:lineRule="auto"/>
              <w:ind w:right="198"/>
            </w:pPr>
            <w:r>
              <w:t>от 26 мая 2021 года № 240</w:t>
            </w:r>
          </w:p>
        </w:tc>
      </w:tr>
    </w:tbl>
    <w:p w:rsidR="00481A7A" w:rsidRDefault="00481A7A" w:rsidP="00481A7A">
      <w:pPr>
        <w:pStyle w:val="20"/>
        <w:shd w:val="clear" w:color="auto" w:fill="auto"/>
        <w:spacing w:after="0" w:line="240" w:lineRule="auto"/>
        <w:ind w:right="198"/>
      </w:pPr>
    </w:p>
    <w:p w:rsidR="00481A7A" w:rsidRDefault="00481A7A" w:rsidP="00481A7A">
      <w:pPr>
        <w:pStyle w:val="20"/>
        <w:shd w:val="clear" w:color="auto" w:fill="auto"/>
        <w:spacing w:after="0" w:line="240" w:lineRule="auto"/>
        <w:ind w:right="198"/>
      </w:pPr>
    </w:p>
    <w:p w:rsidR="00481A7A" w:rsidRDefault="00481A7A" w:rsidP="00481A7A">
      <w:pPr>
        <w:pStyle w:val="20"/>
        <w:shd w:val="clear" w:color="auto" w:fill="auto"/>
        <w:spacing w:after="0" w:line="240" w:lineRule="auto"/>
        <w:ind w:right="198"/>
      </w:pPr>
    </w:p>
    <w:p w:rsidR="00DA3C44" w:rsidRDefault="00DA3C44" w:rsidP="00481A7A">
      <w:pPr>
        <w:pStyle w:val="40"/>
        <w:shd w:val="clear" w:color="auto" w:fill="auto"/>
        <w:spacing w:before="0" w:after="0" w:line="240" w:lineRule="auto"/>
      </w:pPr>
      <w:r>
        <w:rPr>
          <w:rStyle w:val="43pt"/>
        </w:rPr>
        <w:t>ПРАВИЛА</w:t>
      </w:r>
    </w:p>
    <w:p w:rsidR="00481A7A" w:rsidRDefault="00DA3C44" w:rsidP="00481A7A">
      <w:pPr>
        <w:pStyle w:val="40"/>
        <w:shd w:val="clear" w:color="auto" w:fill="auto"/>
        <w:spacing w:before="0" w:after="0" w:line="240" w:lineRule="auto"/>
      </w:pPr>
      <w:r>
        <w:t>взаимодействия с операторами связи и редакциями средств</w:t>
      </w:r>
      <w:r w:rsidR="00481A7A">
        <w:t xml:space="preserve"> </w:t>
      </w:r>
      <w:r>
        <w:t>массовой информации в целях оповещения населения</w:t>
      </w:r>
      <w:r w:rsidR="00481A7A">
        <w:t xml:space="preserve"> </w:t>
      </w:r>
    </w:p>
    <w:p w:rsidR="00DA3C44" w:rsidRDefault="00DA3C44" w:rsidP="00481A7A">
      <w:pPr>
        <w:pStyle w:val="40"/>
        <w:shd w:val="clear" w:color="auto" w:fill="auto"/>
        <w:spacing w:before="0" w:after="0" w:line="240" w:lineRule="auto"/>
      </w:pPr>
      <w:r>
        <w:t>о возникающих опасностях</w:t>
      </w:r>
    </w:p>
    <w:p w:rsidR="00481A7A" w:rsidRDefault="00481A7A" w:rsidP="00481A7A">
      <w:pPr>
        <w:pStyle w:val="40"/>
        <w:shd w:val="clear" w:color="auto" w:fill="auto"/>
        <w:spacing w:before="0" w:after="0" w:line="240" w:lineRule="auto"/>
        <w:ind w:firstLine="709"/>
      </w:pPr>
    </w:p>
    <w:p w:rsidR="00481A7A" w:rsidRDefault="00481A7A" w:rsidP="00481A7A">
      <w:pPr>
        <w:pStyle w:val="40"/>
        <w:shd w:val="clear" w:color="auto" w:fill="auto"/>
        <w:spacing w:before="0" w:after="0" w:line="240" w:lineRule="auto"/>
        <w:ind w:firstLine="709"/>
      </w:pPr>
    </w:p>
    <w:p w:rsidR="00DA3C44" w:rsidRDefault="00DA3C44" w:rsidP="00481A7A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322" w:lineRule="exact"/>
        <w:ind w:firstLine="709"/>
        <w:jc w:val="both"/>
      </w:pPr>
      <w:r>
        <w:t>Настоящие Правила определяют порядок взаимодействия: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с операторами связи по организации передачи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действий;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с редакциями средств массовой информации (далее - СМИ) по выпуску в эфир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и публикации указанной экстренной информации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 (далее - чрезвычайные ситуации).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Обеспечение передачи пользователям услугами связи либо в эфир сигналов оповещения по сетям местной телефонной связи, подвижной радиотелефонной связи и сетям связи операторов связи, оказывающих услуги связи для целей кабельного и (или) эфирного телевизионного вещания и (или) радиовещания, а также проводного радиовещания (далее соответственно - операторы связи, сети связи) в целях их своевременного доведения до населения Мари-Турекского муниципального района и выпуск в эфир сигналов оповещения и (или) экстренной информации и публикация указанной экстренной информации редакциями печатных СМИ и сетевых изданий осуществляется на безвозмездной основе.</w:t>
      </w:r>
    </w:p>
    <w:p w:rsidR="00DA3C44" w:rsidRDefault="00DA3C44" w:rsidP="00481A7A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firstLine="709"/>
        <w:jc w:val="both"/>
      </w:pPr>
      <w:r>
        <w:t>Администрация Мари-Турекского муниципального района осуществляет сбор информации в области защиты населения и территорий от чрезвычайных ситуаций и обмен такой информацией, обеспечивает своевременное оповещение населения об угрозе возникновения или о возникновении чрезвычайной ситуации.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При угрозе возникновения или возникновении чрезвычайной ситуации муниципального уровня, по заявке Единой дежурно-диспетчерской службы Мари-Турекского муниципального района (далее - ЕДДС):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lastRenderedPageBreak/>
        <w:t xml:space="preserve">операторы связи, оказывающие услуги связи на территории Мари-Турекского муниципального района, обеспечивают передачу пользователям услугами связи на пользовательское оборудование (оконечное оборудование), а в случае оказания услуг связи для целей эфирного наземного телевизионного вещания и (или) радиовещания - передачу в эфир сигналов оповещения и (или) экстренной информации о 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возникающих опасностях, о правилах поведения населения и необходимости проведения мероприятий по защите (далее - сигналы оповещения);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редакции СМИ</w:t>
      </w:r>
      <w:r w:rsidR="00481A7A">
        <w:t xml:space="preserve"> </w:t>
      </w:r>
      <w:r>
        <w:t>обязаны незамедлительно и на безвозмездной основе в зависимости от формы распространения массовой информации выпускать в эфир сигналы оповещения и (или) экстренную информацию (далее - сигналы оповещения и</w:t>
      </w:r>
      <w:r>
        <w:tab/>
        <w:t>(или)экстренная информация) или</w:t>
      </w:r>
      <w:r w:rsidR="00481A7A">
        <w:t xml:space="preserve"> </w:t>
      </w:r>
      <w:r>
        <w:t>публиковать указанную</w:t>
      </w:r>
      <w:r w:rsidR="00481A7A">
        <w:t xml:space="preserve"> </w:t>
      </w:r>
      <w:r>
        <w:t>экстренную</w:t>
      </w:r>
      <w:r w:rsidR="00481A7A">
        <w:t xml:space="preserve"> </w:t>
      </w:r>
      <w:r>
        <w:t>информацию.</w:t>
      </w:r>
    </w:p>
    <w:p w:rsidR="00DA3C44" w:rsidRDefault="00DA3C44" w:rsidP="00481A7A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after="0" w:line="322" w:lineRule="exact"/>
        <w:ind w:firstLine="709"/>
        <w:jc w:val="both"/>
      </w:pPr>
      <w:r>
        <w:t>Взаимодействие с операторами связи по передаче сигналов оповещения и редакциями СМИ по выпуску в публикацию сигналов оповещения и (или) экстренной информации, реализуется администрацией Мари-Турекского муниципального района через Единую дежурно-диспетчерскую службу Мари-Турекского муниципального района. Обращение о необходимости доведения до населения соответствующей информации оформляется в виде короткого текстового сообщения, с указанием способа его доведения и охватываемой территории.</w:t>
      </w:r>
    </w:p>
    <w:p w:rsidR="00DA3C44" w:rsidRDefault="00DA3C44" w:rsidP="00481A7A">
      <w:pPr>
        <w:pStyle w:val="20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322" w:lineRule="exact"/>
        <w:ind w:firstLine="709"/>
        <w:jc w:val="both"/>
      </w:pPr>
      <w:r>
        <w:t>Сбор и обмен информацией в Мари-Турекском муниципальном районе в целях своевременного оповещения населения осуществляется через Единую дежурно-диспетчерскую службу Мари-Турекского муниципального района в порядке, установленном постановлением Правительства Российской Федерации от 24 марта 1997 г. №334 «О порядке сбора и обмена в Российской</w:t>
      </w:r>
      <w:r w:rsidR="00481A7A">
        <w:t xml:space="preserve"> </w:t>
      </w:r>
      <w:r>
        <w:t>Федерации информацией в области защиты населения и территорий от чрезвычайных ситуаций природного и техногенного характера».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Взаимодействие администрации Мари-Турекского муниципального района с операторами связи, оказывающими услуги связи на территории Мари-Турекского муниципального района, по передаче сигналов оповещения и редакциями СМИ по выпуску в эфир (публикации) сигналов оповещения и (или) экстренной информации осуществляется с учетом требований законодательства Российской Федерации и постановлением Правительства Российской Федерации от 28 декабря 2020 г.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на основании заключенных договоров (соглашений) о взаимодействии по обеспечению передачи сигналов оповещения, выпуску в эфир (публикации) сигналов оповещения и (или) экстренной информации.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В целях заключения указанных договоров (соглашений) администрация Мари-Турекского муниципального района обращается:</w:t>
      </w:r>
    </w:p>
    <w:p w:rsidR="00DA3C44" w:rsidRDefault="00DA3C44" w:rsidP="00481A7A">
      <w:pPr>
        <w:pStyle w:val="20"/>
        <w:shd w:val="clear" w:color="auto" w:fill="auto"/>
        <w:tabs>
          <w:tab w:val="left" w:pos="1057"/>
        </w:tabs>
        <w:spacing w:after="0" w:line="322" w:lineRule="exact"/>
        <w:ind w:firstLine="709"/>
        <w:jc w:val="both"/>
      </w:pPr>
      <w:r>
        <w:lastRenderedPageBreak/>
        <w:t>а)</w:t>
      </w:r>
      <w:r>
        <w:tab/>
        <w:t>к операторам связи, оказывающим услуги на территории Мари-Турекского района: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местной телефонной связи;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подвижной радиотелефонной связи;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для целей кабельного и (или) эфирного телевизионного вещания и (или) радиовещания, а также проводного радиовещания;</w:t>
      </w:r>
    </w:p>
    <w:p w:rsidR="00DA3C44" w:rsidRDefault="00DA3C44" w:rsidP="00481A7A">
      <w:pPr>
        <w:pStyle w:val="20"/>
        <w:shd w:val="clear" w:color="auto" w:fill="auto"/>
        <w:tabs>
          <w:tab w:val="left" w:pos="1126"/>
        </w:tabs>
        <w:spacing w:after="0" w:line="322" w:lineRule="exact"/>
        <w:ind w:firstLine="709"/>
        <w:jc w:val="both"/>
      </w:pPr>
      <w:r>
        <w:t>б)</w:t>
      </w:r>
      <w:r>
        <w:tab/>
        <w:t>к редакциям: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печатных средств массовой информации.</w:t>
      </w:r>
    </w:p>
    <w:p w:rsidR="00DA3C44" w:rsidRDefault="00DA3C44" w:rsidP="00481A7A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22" w:lineRule="exact"/>
        <w:ind w:firstLine="709"/>
        <w:jc w:val="both"/>
      </w:pPr>
      <w:r>
        <w:t>Решение об оповещении населения и задействовании сетей связи операторов связи для обеспечения передачи сигналов оповещения, об определении зоны (территории) оповещения населения, о выпуске в публикации сигналов оповещения и (или) экстренной информации и задействование печатных СМИ и сетевых изданий, продукция СМИ которых предназначена для распространения на</w:t>
      </w:r>
      <w:r w:rsidR="00481A7A">
        <w:t xml:space="preserve"> </w:t>
      </w:r>
      <w:r>
        <w:t>территории Мари-Турекского муниципального района, а также об определении зоны (территории) оповещения населения при угрозе возникновения</w:t>
      </w:r>
      <w:r w:rsidR="00481A7A">
        <w:t xml:space="preserve"> </w:t>
      </w:r>
      <w:r>
        <w:t>или возникновении чрезвычайных ситуаций принимается Главой администрации Мари-Турекского муниципального района, а в его отсутствии лица замещающего его и доводится до оперативного дежурного Единой дежурно-диспетчерской службой Мари-Турекского муниципального района.</w:t>
      </w:r>
    </w:p>
    <w:p w:rsidR="00DA3C44" w:rsidRDefault="00DA3C44" w:rsidP="00481A7A">
      <w:pPr>
        <w:pStyle w:val="20"/>
        <w:shd w:val="clear" w:color="auto" w:fill="auto"/>
        <w:spacing w:after="0" w:line="322" w:lineRule="exact"/>
        <w:ind w:firstLine="709"/>
        <w:jc w:val="both"/>
      </w:pPr>
      <w:r>
        <w:t>При угрозе возникновения чрезвычайной ситуации вводится режим повышенной готовности, при возникновении или ликвидации чрезвычайной ситуации - режим чрезвычайной ситуации, а также устанавливается уровень реагирования для соответствующих органов управления и сил единой государственной системы предупреждения и ликвидации чрезвычайных ситуаций.</w:t>
      </w:r>
    </w:p>
    <w:p w:rsidR="00DA3C44" w:rsidRDefault="00DA3C44" w:rsidP="00481A7A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22" w:lineRule="exact"/>
        <w:ind w:firstLine="709"/>
        <w:jc w:val="both"/>
      </w:pPr>
      <w:r>
        <w:t>Обращения, направляемые операторам связи, для обеспечения передачи сигналов оповещения и редакциям СМИ для выпуска в эфир (публикации) сигналов оповещения и (или) экстренной информации, оформляются соответственно заявками на передачу сигнала оповещения, заявками на выпуск в эфир (публикацию) сигналов оповещения и (или) экстренной информации (далее - заявка) после принятия решения, указанного в абзаце первом пункта 4 настоящих правил.</w:t>
      </w:r>
    </w:p>
    <w:p w:rsidR="00DA3C44" w:rsidRDefault="00DA3C44" w:rsidP="00481A7A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Непосредственное направление заявок</w:t>
      </w:r>
      <w:r>
        <w:tab/>
        <w:t>осуществляется Единой дежурно-диспетчерской службой Мари-Турекского муниципального района.</w:t>
      </w:r>
    </w:p>
    <w:p w:rsidR="00DA3C44" w:rsidRDefault="00DA3C44" w:rsidP="00481A7A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Сведения о должностных лицах, операторах связи и редакций СМИ указываются в договоре (соглашении) о</w:t>
      </w:r>
      <w:r>
        <w:tab/>
        <w:t>взаимодействии</w:t>
      </w:r>
      <w:r w:rsidR="00481A7A">
        <w:t xml:space="preserve"> </w:t>
      </w:r>
      <w:r>
        <w:t>по</w:t>
      </w:r>
      <w:r w:rsidR="00481A7A">
        <w:t xml:space="preserve"> </w:t>
      </w:r>
      <w:r>
        <w:t>обеспечению передачи сигналов оповещения или выпуска в эфир (публикации) сигналов оповещения и (или) экстренной информации, к которому прилагается копия документа о наделении соответствующими полномочиями должностных лиц Единой дежурно-диспетчерской службы Мари-Турекского муниципального района.</w:t>
      </w:r>
    </w:p>
    <w:p w:rsidR="00DA3C44" w:rsidRDefault="00DA3C44" w:rsidP="00481A7A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 xml:space="preserve">При принятии решения, предусмотренного пунктом 4 настоящих Правил, должностное лицо Единой дежурно-диспетчерской службы Мари-Турекского муниципального района незамедлительно направляет оператору связи и редакциям СМИ заявки, в соответствующий период оповещения, </w:t>
      </w:r>
      <w:r>
        <w:lastRenderedPageBreak/>
        <w:t>обеспечивает отсутствие противоречий в сигналах оповещения, передаваемых по сетям операторов связи и через средства массовой информации, в одной и той же зоне (территории) оповещения населения.</w:t>
      </w:r>
    </w:p>
    <w:p w:rsidR="00DA3C44" w:rsidRDefault="00DA3C44" w:rsidP="00481A7A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Должностное лицо Единой дежурно-диспетчерской службы</w:t>
      </w:r>
      <w:bookmarkStart w:id="1" w:name="_GoBack"/>
      <w:bookmarkEnd w:id="1"/>
      <w:r>
        <w:t xml:space="preserve"> Мари-Турекского муниципального района, направившее заявку, должно убедиться в ее получении оператором связи и редакцией СМИ.</w:t>
      </w:r>
    </w:p>
    <w:p w:rsidR="00DA3C44" w:rsidRDefault="00DA3C44" w:rsidP="00481A7A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Копия документально оформленного решения на введение режима повышенной готовности или чрезвычайной ситуации направляется в Единую дежурно-диспетчерскую службу Мари-Турекского</w:t>
      </w:r>
      <w:r w:rsidR="00481A7A">
        <w:t xml:space="preserve"> </w:t>
      </w:r>
      <w:r>
        <w:t>муниципального района для дальнейшей передачи операторам связи, сети которых были задействованы для передачи сигналов оповещения, и (или) редакциям СМИ, которые были задействованы для выпуска в эфир (публикации) сигналов оповещения и (или) экстренной информации, в течение 3 дней со дня принятия такого решения</w:t>
      </w:r>
    </w:p>
    <w:p w:rsidR="00BF0BC4" w:rsidRPr="00381A48" w:rsidRDefault="00BF0BC4" w:rsidP="00481A7A">
      <w:pPr>
        <w:ind w:firstLine="709"/>
        <w:jc w:val="both"/>
        <w:rPr>
          <w:sz w:val="28"/>
          <w:szCs w:val="28"/>
        </w:rPr>
      </w:pPr>
    </w:p>
    <w:p w:rsidR="00BF0BC4" w:rsidRPr="00381A48" w:rsidRDefault="00BF0BC4" w:rsidP="00481A7A">
      <w:pPr>
        <w:ind w:firstLine="709"/>
        <w:jc w:val="both"/>
        <w:rPr>
          <w:sz w:val="28"/>
          <w:szCs w:val="28"/>
        </w:rPr>
      </w:pPr>
    </w:p>
    <w:p w:rsidR="00BF0BC4" w:rsidRPr="00381A48" w:rsidRDefault="00BF0BC4" w:rsidP="00481A7A">
      <w:pPr>
        <w:ind w:firstLine="709"/>
        <w:jc w:val="both"/>
        <w:rPr>
          <w:sz w:val="28"/>
          <w:szCs w:val="28"/>
        </w:rPr>
      </w:pPr>
    </w:p>
    <w:bookmarkEnd w:id="0"/>
    <w:p w:rsidR="00BD0267" w:rsidRPr="00BF0BC4" w:rsidRDefault="00481A7A" w:rsidP="00481A7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17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481A7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15" w:rsidRDefault="00916515" w:rsidP="00DA0790">
      <w:r>
        <w:separator/>
      </w:r>
    </w:p>
  </w:endnote>
  <w:endnote w:type="continuationSeparator" w:id="1">
    <w:p w:rsidR="00916515" w:rsidRDefault="00916515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15" w:rsidRDefault="00916515" w:rsidP="00DA0790">
      <w:r>
        <w:separator/>
      </w:r>
    </w:p>
  </w:footnote>
  <w:footnote w:type="continuationSeparator" w:id="1">
    <w:p w:rsidR="00916515" w:rsidRDefault="00916515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8E109A"/>
    <w:multiLevelType w:val="multilevel"/>
    <w:tmpl w:val="4CDAB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43A7D"/>
    <w:multiLevelType w:val="multilevel"/>
    <w:tmpl w:val="0F3A6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81A7A"/>
    <w:rsid w:val="004C5438"/>
    <w:rsid w:val="00510EB9"/>
    <w:rsid w:val="00545CCB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47A39"/>
    <w:rsid w:val="00884419"/>
    <w:rsid w:val="008D0FB9"/>
    <w:rsid w:val="00900DA5"/>
    <w:rsid w:val="009013AF"/>
    <w:rsid w:val="00916515"/>
    <w:rsid w:val="00941F80"/>
    <w:rsid w:val="00960BD6"/>
    <w:rsid w:val="0098162F"/>
    <w:rsid w:val="009A4943"/>
    <w:rsid w:val="009D7915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A3C44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14CDF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A3C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3C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DA3C44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3pt">
    <w:name w:val="Основной текст (4) + Интервал 3 pt"/>
    <w:basedOn w:val="4"/>
    <w:rsid w:val="00DA3C44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3C44"/>
    <w:pPr>
      <w:shd w:val="clear" w:color="auto" w:fill="FFFFFF"/>
      <w:suppressAutoHyphens w:val="0"/>
      <w:autoSpaceDE/>
      <w:spacing w:after="1020" w:line="0" w:lineRule="atLeast"/>
      <w:jc w:val="center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A3C44"/>
    <w:pPr>
      <w:shd w:val="clear" w:color="auto" w:fill="FFFFFF"/>
      <w:suppressAutoHyphens w:val="0"/>
      <w:autoSpaceDE/>
      <w:spacing w:before="1020" w:after="900" w:line="322" w:lineRule="exact"/>
      <w:jc w:val="center"/>
    </w:pPr>
    <w:rPr>
      <w:b/>
      <w:bCs/>
      <w:sz w:val="28"/>
      <w:szCs w:val="28"/>
      <w:lang w:eastAsia="en-US"/>
    </w:rPr>
  </w:style>
  <w:style w:type="table" w:styleId="ab">
    <w:name w:val="Table Grid"/>
    <w:basedOn w:val="a1"/>
    <w:uiPriority w:val="59"/>
    <w:rsid w:val="00481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взаимодействия с операторами связи 
и редакциями средств массовой информации в целях оповещения населения о возникающих опасностях
</_x041e__x043f__x0438__x0441__x0430__x043d__x0438__x0435_>
    <_x043f__x0430__x043f__x043a__x0430_ xmlns="79df3ed6-a8d1-4f3f-8a76-4a00d2b18096">2021 год</_x043f__x0430__x043f__x043a__x0430_>
    <_dlc_DocId xmlns="57504d04-691e-4fc4-8f09-4f19fdbe90f6">XXJ7TYMEEKJ2-1280-909</_dlc_DocId>
    <_dlc_DocIdUrl xmlns="57504d04-691e-4fc4-8f09-4f19fdbe90f6">
      <Url>https://vip.gov.mari.ru/mturek/_layouts/DocIdRedir.aspx?ID=XXJ7TYMEEKJ2-1280-909</Url>
      <Description>XXJ7TYMEEKJ2-1280-909</Description>
    </_dlc_DocIdUrl>
  </documentManagement>
</p:properties>
</file>

<file path=customXml/itemProps1.xml><?xml version="1.0" encoding="utf-8"?>
<ds:datastoreItem xmlns:ds="http://schemas.openxmlformats.org/officeDocument/2006/customXml" ds:itemID="{66AAFAB0-0C22-44C4-8437-EE44F5F38D14}"/>
</file>

<file path=customXml/itemProps2.xml><?xml version="1.0" encoding="utf-8"?>
<ds:datastoreItem xmlns:ds="http://schemas.openxmlformats.org/officeDocument/2006/customXml" ds:itemID="{5777B5D6-C280-4AB3-8681-EAB5F2504301}"/>
</file>

<file path=customXml/itemProps3.xml><?xml version="1.0" encoding="utf-8"?>
<ds:datastoreItem xmlns:ds="http://schemas.openxmlformats.org/officeDocument/2006/customXml" ds:itemID="{7051543F-5313-4396-B5A4-D20208118528}"/>
</file>

<file path=customXml/itemProps4.xml><?xml version="1.0" encoding="utf-8"?>
<ds:datastoreItem xmlns:ds="http://schemas.openxmlformats.org/officeDocument/2006/customXml" ds:itemID="{A18FF7FF-775B-435A-B8BE-6129AAC84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мая 2021 года № 240</dc:title>
  <dc:creator>Гриничева</dc:creator>
  <cp:lastModifiedBy>Гриничева</cp:lastModifiedBy>
  <cp:revision>2</cp:revision>
  <dcterms:created xsi:type="dcterms:W3CDTF">2021-06-03T12:55:00Z</dcterms:created>
  <dcterms:modified xsi:type="dcterms:W3CDTF">2021-06-03T12:55:00Z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cfb43522-a81e-4074-9a51-be5e78c5044e</vt:lpwstr>
  </property>
</Properties>
</file>